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609">
        <w:rPr>
          <w:rFonts w:ascii="Times New Roman" w:hAnsi="Times New Roman"/>
          <w:sz w:val="28"/>
          <w:szCs w:val="28"/>
        </w:rPr>
        <w:t>Всероссийская олимпиада по технологии</w:t>
      </w: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609">
        <w:rPr>
          <w:rFonts w:ascii="Times New Roman" w:hAnsi="Times New Roman"/>
          <w:sz w:val="28"/>
          <w:szCs w:val="28"/>
        </w:rPr>
        <w:t>Муниципальный этап</w:t>
      </w: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7072" w:rsidRPr="00437609" w:rsidRDefault="00857072" w:rsidP="008570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37609">
        <w:rPr>
          <w:rFonts w:ascii="Times New Roman" w:hAnsi="Times New Roman"/>
          <w:sz w:val="28"/>
          <w:szCs w:val="28"/>
        </w:rPr>
        <w:t xml:space="preserve"> класс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609">
        <w:rPr>
          <w:rFonts w:ascii="Times New Roman" w:hAnsi="Times New Roman"/>
          <w:sz w:val="24"/>
          <w:szCs w:val="24"/>
        </w:rPr>
        <w:t xml:space="preserve">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7072" w:rsidRPr="00F927C2" w:rsidRDefault="00857072" w:rsidP="0085707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>Уважаемый участник!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>Теоретический тур состоит из 2</w:t>
      </w:r>
      <w:r>
        <w:rPr>
          <w:rFonts w:ascii="Times New Roman" w:hAnsi="Times New Roman"/>
          <w:sz w:val="28"/>
          <w:szCs w:val="28"/>
        </w:rPr>
        <w:t>0</w:t>
      </w:r>
      <w:r w:rsidRPr="00F927C2">
        <w:rPr>
          <w:rFonts w:ascii="Times New Roman" w:hAnsi="Times New Roman"/>
          <w:sz w:val="28"/>
          <w:szCs w:val="28"/>
        </w:rPr>
        <w:t xml:space="preserve"> заданий, в которых предложены </w:t>
      </w:r>
      <w:r w:rsidRPr="00F927C2">
        <w:rPr>
          <w:rFonts w:ascii="Times New Roman" w:hAnsi="Times New Roman"/>
          <w:bCs/>
          <w:sz w:val="28"/>
          <w:szCs w:val="28"/>
        </w:rPr>
        <w:t>теоретические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вопросы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и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творческое</w:t>
      </w:r>
      <w:r w:rsidRPr="00F927C2">
        <w:rPr>
          <w:rFonts w:ascii="Times New Roman" w:hAnsi="Times New Roman"/>
          <w:sz w:val="28"/>
          <w:szCs w:val="28"/>
        </w:rPr>
        <w:t xml:space="preserve"> </w:t>
      </w:r>
      <w:r w:rsidRPr="00F927C2">
        <w:rPr>
          <w:rFonts w:ascii="Times New Roman" w:hAnsi="Times New Roman"/>
          <w:bCs/>
          <w:sz w:val="28"/>
          <w:szCs w:val="28"/>
        </w:rPr>
        <w:t>задание.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>Каждый правильный ответ в заданиях</w:t>
      </w:r>
      <w:r>
        <w:rPr>
          <w:rFonts w:ascii="Times New Roman" w:hAnsi="Times New Roman"/>
          <w:sz w:val="28"/>
          <w:szCs w:val="28"/>
        </w:rPr>
        <w:t xml:space="preserve"> с 1-19 </w:t>
      </w:r>
      <w:r w:rsidRPr="00F927C2">
        <w:rPr>
          <w:rFonts w:ascii="Times New Roman" w:hAnsi="Times New Roman"/>
          <w:sz w:val="28"/>
          <w:szCs w:val="28"/>
        </w:rPr>
        <w:t>оценивается в 1 балл</w:t>
      </w:r>
      <w:r>
        <w:rPr>
          <w:rFonts w:ascii="Times New Roman" w:hAnsi="Times New Roman"/>
          <w:sz w:val="28"/>
          <w:szCs w:val="28"/>
        </w:rPr>
        <w:t>.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 xml:space="preserve">Задание </w:t>
      </w:r>
      <w:r>
        <w:rPr>
          <w:rFonts w:ascii="Times New Roman" w:hAnsi="Times New Roman"/>
          <w:sz w:val="28"/>
          <w:szCs w:val="28"/>
        </w:rPr>
        <w:t>20</w:t>
      </w:r>
      <w:r w:rsidRPr="00F927C2">
        <w:rPr>
          <w:rFonts w:ascii="Times New Roman" w:hAnsi="Times New Roman"/>
          <w:sz w:val="28"/>
          <w:szCs w:val="28"/>
        </w:rPr>
        <w:t xml:space="preserve"> - оценивается в </w:t>
      </w:r>
      <w:r>
        <w:rPr>
          <w:rFonts w:ascii="Times New Roman" w:hAnsi="Times New Roman"/>
          <w:sz w:val="28"/>
          <w:szCs w:val="28"/>
        </w:rPr>
        <w:t>6</w:t>
      </w:r>
      <w:r w:rsidRPr="00F927C2">
        <w:rPr>
          <w:rFonts w:ascii="Times New Roman" w:hAnsi="Times New Roman"/>
          <w:sz w:val="28"/>
          <w:szCs w:val="28"/>
        </w:rPr>
        <w:t xml:space="preserve"> баллов.</w:t>
      </w:r>
    </w:p>
    <w:p w:rsidR="00857072" w:rsidRPr="00F927C2" w:rsidRDefault="00857072" w:rsidP="008570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27C2">
        <w:rPr>
          <w:rFonts w:ascii="Times New Roman" w:hAnsi="Times New Roman"/>
          <w:sz w:val="28"/>
          <w:szCs w:val="28"/>
        </w:rPr>
        <w:t xml:space="preserve">Всего за теоретический тур максимальное количество баллов, которое может набрать участник, составляет </w:t>
      </w:r>
      <w:r>
        <w:rPr>
          <w:rFonts w:ascii="Times New Roman" w:hAnsi="Times New Roman"/>
          <w:sz w:val="28"/>
          <w:szCs w:val="28"/>
        </w:rPr>
        <w:t>2</w:t>
      </w:r>
      <w:r w:rsidRPr="00F927C2">
        <w:rPr>
          <w:rFonts w:ascii="Times New Roman" w:hAnsi="Times New Roman"/>
          <w:sz w:val="28"/>
          <w:szCs w:val="28"/>
        </w:rPr>
        <w:t xml:space="preserve">5 баллов.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609">
        <w:rPr>
          <w:rFonts w:ascii="Times New Roman" w:hAnsi="Times New Roman"/>
          <w:sz w:val="24"/>
          <w:szCs w:val="24"/>
        </w:rPr>
        <w:t xml:space="preserve">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7609">
        <w:rPr>
          <w:rFonts w:ascii="Times New Roman" w:hAnsi="Times New Roman"/>
          <w:sz w:val="24"/>
          <w:szCs w:val="24"/>
        </w:rPr>
        <w:t xml:space="preserve"> </w:t>
      </w:r>
    </w:p>
    <w:p w:rsidR="00857072" w:rsidRDefault="00857072" w:rsidP="00857072">
      <w:pPr>
        <w:spacing w:after="0" w:line="240" w:lineRule="auto"/>
      </w:pPr>
      <w:r w:rsidRPr="00437609">
        <w:t xml:space="preserve"> </w:t>
      </w:r>
    </w:p>
    <w:p w:rsidR="00857072" w:rsidRDefault="00857072" w:rsidP="00857072">
      <w:pPr>
        <w:spacing w:after="0" w:line="240" w:lineRule="auto"/>
      </w:pPr>
    </w:p>
    <w:p w:rsidR="00857072" w:rsidRDefault="00857072" w:rsidP="00857072">
      <w:pPr>
        <w:spacing w:after="0" w:line="240" w:lineRule="auto"/>
      </w:pPr>
    </w:p>
    <w:p w:rsidR="00857072" w:rsidRDefault="00857072" w:rsidP="00857072">
      <w:pPr>
        <w:spacing w:after="0" w:line="240" w:lineRule="auto"/>
      </w:pPr>
    </w:p>
    <w:p w:rsidR="00857072" w:rsidRDefault="00857072" w:rsidP="00857072">
      <w:pPr>
        <w:spacing w:after="0" w:line="240" w:lineRule="auto"/>
      </w:pPr>
    </w:p>
    <w:p w:rsidR="00857072" w:rsidRPr="00437609" w:rsidRDefault="00857072" w:rsidP="00857072">
      <w:pPr>
        <w:spacing w:after="0" w:line="240" w:lineRule="auto"/>
      </w:pPr>
    </w:p>
    <w:p w:rsidR="00857072" w:rsidRPr="00437609" w:rsidRDefault="00857072" w:rsidP="00857072">
      <w:pPr>
        <w:spacing w:after="0" w:line="240" w:lineRule="auto"/>
      </w:pPr>
      <w:r w:rsidRPr="00437609">
        <w:t xml:space="preserve"> </w:t>
      </w:r>
    </w:p>
    <w:p w:rsidR="00857072" w:rsidRPr="00437609" w:rsidRDefault="00857072" w:rsidP="0085707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7609">
        <w:rPr>
          <w:rFonts w:ascii="Times New Roman" w:hAnsi="Times New Roman"/>
        </w:rPr>
        <w:lastRenderedPageBreak/>
        <w:t xml:space="preserve"> </w:t>
      </w:r>
      <w:r w:rsidRPr="00437609">
        <w:rPr>
          <w:rFonts w:ascii="Times New Roman" w:hAnsi="Times New Roman"/>
          <w:b/>
          <w:sz w:val="28"/>
          <w:szCs w:val="28"/>
        </w:rPr>
        <w:t xml:space="preserve">Задания муниципального этапа Всероссийской олимпиады школьников </w:t>
      </w:r>
    </w:p>
    <w:p w:rsidR="00857072" w:rsidRPr="00A968CC" w:rsidRDefault="00857072" w:rsidP="00857072">
      <w:pPr>
        <w:pStyle w:val="Default"/>
        <w:jc w:val="center"/>
        <w:rPr>
          <w:b/>
          <w:sz w:val="28"/>
          <w:szCs w:val="28"/>
        </w:rPr>
      </w:pPr>
      <w:r w:rsidRPr="00A968CC">
        <w:rPr>
          <w:b/>
          <w:sz w:val="28"/>
          <w:szCs w:val="28"/>
        </w:rPr>
        <w:t>по технологии 201</w:t>
      </w:r>
      <w:r>
        <w:rPr>
          <w:b/>
          <w:sz w:val="28"/>
          <w:szCs w:val="28"/>
        </w:rPr>
        <w:t>7</w:t>
      </w:r>
      <w:r w:rsidRPr="00A968CC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A968CC">
        <w:rPr>
          <w:b/>
          <w:sz w:val="28"/>
          <w:szCs w:val="28"/>
        </w:rPr>
        <w:t xml:space="preserve"> учебного года</w:t>
      </w:r>
    </w:p>
    <w:p w:rsidR="00857072" w:rsidRPr="00A968CC" w:rsidRDefault="00857072" w:rsidP="0085707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A968CC">
        <w:rPr>
          <w:b/>
          <w:sz w:val="28"/>
          <w:szCs w:val="28"/>
        </w:rPr>
        <w:t>оминация «Техника и техническое творчество»</w:t>
      </w:r>
    </w:p>
    <w:p w:rsidR="00857072" w:rsidRDefault="00857072" w:rsidP="00857072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A968CC">
        <w:rPr>
          <w:b/>
          <w:sz w:val="28"/>
          <w:szCs w:val="28"/>
        </w:rPr>
        <w:t xml:space="preserve"> класс</w:t>
      </w:r>
    </w:p>
    <w:p w:rsidR="00857072" w:rsidRDefault="00857072" w:rsidP="00857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7072" w:rsidRDefault="00857072" w:rsidP="00857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:rsidR="00857072" w:rsidRPr="00857072" w:rsidRDefault="00A66C04" w:rsidP="00DA6F84">
      <w:pPr>
        <w:widowControl w:val="0"/>
        <w:tabs>
          <w:tab w:val="left" w:pos="536"/>
        </w:tabs>
        <w:spacing w:after="0" w:line="276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1</w:t>
      </w:r>
      <w:r w:rsidR="00857072" w:rsidRP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. В</w:t>
      </w:r>
      <w:r w:rsidR="00857072"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 каких единицах измерения, в соответствии с ГОСТом, в России принято указывать размеры на машиностроительных чертежах?</w:t>
      </w:r>
    </w:p>
    <w:p w:rsidR="00857072" w:rsidRPr="00857072" w:rsidRDefault="00857072" w:rsidP="00432B48">
      <w:pPr>
        <w:widowControl w:val="0"/>
        <w:tabs>
          <w:tab w:val="left" w:pos="397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только в дециметрах</w:t>
      </w:r>
      <w:r w:rsidR="002A6F81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</w:p>
    <w:p w:rsidR="00857072" w:rsidRPr="00857072" w:rsidRDefault="00857072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б)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только в километрах</w:t>
      </w:r>
      <w:r w:rsidR="002A6F81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</w:p>
    <w:p w:rsidR="00857072" w:rsidRDefault="00432B48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в) только в дюймах</w:t>
      </w:r>
      <w:r w:rsidR="002A6F81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432B48" w:rsidRPr="00800778" w:rsidRDefault="00432B48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г) только в миллиметрах</w:t>
      </w:r>
      <w:r w:rsidR="002A6F81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800778" w:rsidRPr="00857072" w:rsidRDefault="00800778" w:rsidP="00432B48">
      <w:pPr>
        <w:widowControl w:val="0"/>
        <w:tabs>
          <w:tab w:val="left" w:pos="416"/>
          <w:tab w:val="left" w:pos="526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857072" w:rsidRPr="00857072" w:rsidRDefault="00A66C04" w:rsidP="00857072">
      <w:pPr>
        <w:widowControl w:val="0"/>
        <w:tabs>
          <w:tab w:val="left" w:pos="531"/>
        </w:tabs>
        <w:spacing w:after="60" w:line="322" w:lineRule="exac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sz w:val="28"/>
          <w:szCs w:val="28"/>
        </w:rPr>
        <w:t>2</w:t>
      </w:r>
      <w:r w:rsidR="00857072" w:rsidRPr="00432B48">
        <w:rPr>
          <w:rFonts w:ascii="Times New Roman" w:eastAsia="Times New Roman" w:hAnsi="Times New Roman"/>
          <w:b/>
          <w:sz w:val="28"/>
          <w:szCs w:val="28"/>
        </w:rPr>
        <w:t>.</w:t>
      </w:r>
      <w:r w:rsidR="00857072">
        <w:rPr>
          <w:rFonts w:ascii="Times New Roman" w:eastAsia="Times New Roman" w:hAnsi="Times New Roman"/>
          <w:sz w:val="28"/>
          <w:szCs w:val="28"/>
        </w:rPr>
        <w:t xml:space="preserve"> </w:t>
      </w:r>
      <w:r w:rsidR="00857072" w:rsidRPr="00857072">
        <w:rPr>
          <w:rFonts w:ascii="Times New Roman" w:eastAsia="Times New Roman" w:hAnsi="Times New Roman"/>
          <w:b/>
          <w:sz w:val="28"/>
          <w:szCs w:val="28"/>
        </w:rPr>
        <w:tab/>
      </w:r>
      <w:r w:rsidR="00857072"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Если при проектировании нового изделия Вам удастся использовать большое количество стандартных деталей, то в конечном итоге</w:t>
      </w:r>
      <w:r w:rsidR="00857072" w:rsidRPr="00432B48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:</w:t>
      </w:r>
    </w:p>
    <w:p w:rsidR="00857072" w:rsidRPr="00800778" w:rsidRDefault="00857072" w:rsidP="00857072">
      <w:pPr>
        <w:widowControl w:val="0"/>
        <w:tabs>
          <w:tab w:val="left" w:pos="397"/>
        </w:tabs>
        <w:spacing w:after="0" w:line="322" w:lineRule="exact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</w:t>
      </w: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)</w:t>
      </w: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>это приведёт к снижению себестоимости проектного изделия</w:t>
      </w:r>
      <w:r w:rsidR="00F65C6C"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857072" w:rsidRPr="00857072" w:rsidRDefault="00857072" w:rsidP="00857072">
      <w:pPr>
        <w:widowControl w:val="0"/>
        <w:tabs>
          <w:tab w:val="left" w:pos="416"/>
        </w:tabs>
        <w:spacing w:after="0" w:line="322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б)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это приведёт к увеличению себестоимости проектного изделия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857072" w:rsidRPr="00857072" w:rsidRDefault="00857072" w:rsidP="00857072">
      <w:pPr>
        <w:widowControl w:val="0"/>
        <w:tabs>
          <w:tab w:val="left" w:pos="416"/>
        </w:tabs>
        <w:spacing w:after="60" w:line="322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это не окажет влияния на себестоимость проектного изделия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A66C04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F65C6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 отделочным работам в строительстве относятся: 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укладка паркета;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побелка потолков;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 установка оконных рам;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г. монтаж электропроводки.</w:t>
      </w:r>
    </w:p>
    <w:p w:rsidR="00857072" w:rsidRPr="00857072" w:rsidRDefault="00857072" w:rsidP="0085707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857072" w:rsidRPr="00857072" w:rsidRDefault="00A66C04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F65C6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Центром художественной обработки древесины является: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гжель;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кубачи</w:t>
      </w:r>
      <w:proofErr w:type="spell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хохлома;</w:t>
      </w:r>
    </w:p>
    <w:p w:rsid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дымково</w:t>
      </w:r>
      <w:proofErr w:type="spell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5C6C" w:rsidRPr="00857072" w:rsidRDefault="00F65C6C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072" w:rsidRPr="00857072" w:rsidRDefault="00A66C04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Диаметр детали по чертежу Ø57 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sym w:font="Symbol" w:char="F0B1"/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0,1. Какая деталь будет бракованной? 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Ø57;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 Ø57,1;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в. Ø 56,8;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г. Ø 56,9.</w:t>
      </w:r>
    </w:p>
    <w:p w:rsidR="00857072" w:rsidRPr="00857072" w:rsidRDefault="00857072" w:rsidP="0085707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857072" w:rsidRPr="00857072" w:rsidRDefault="00A66C04" w:rsidP="00F65C6C">
      <w:pPr>
        <w:tabs>
          <w:tab w:val="left" w:pos="720"/>
        </w:tabs>
        <w:spacing w:after="0" w:line="240" w:lineRule="auto"/>
        <w:contextualSpacing/>
        <w:rPr>
          <w:rFonts w:ascii="Times New Roman" w:eastAsiaTheme="minorHAnsi" w:hAnsi="Times New Roman" w:cstheme="minorBidi"/>
          <w:b/>
          <w:color w:val="000000"/>
          <w:spacing w:val="-4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>6</w:t>
      </w:r>
      <w:r w:rsidR="00857072"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  <w:t xml:space="preserve">. </w:t>
      </w:r>
      <w:r w:rsidR="00857072" w:rsidRPr="00857072">
        <w:rPr>
          <w:rFonts w:ascii="Times New Roman" w:eastAsiaTheme="minorHAnsi" w:hAnsi="Times New Roman" w:cstheme="minorBidi"/>
          <w:b/>
          <w:color w:val="000000"/>
          <w:spacing w:val="-2"/>
          <w:sz w:val="28"/>
          <w:szCs w:val="28"/>
        </w:rPr>
        <w:t>Если верхнее колесо вращается в направле</w:t>
      </w:r>
      <w:r w:rsidR="00857072" w:rsidRPr="00857072">
        <w:rPr>
          <w:rFonts w:ascii="Times New Roman" w:eastAsiaTheme="minorHAnsi" w:hAnsi="Times New Roman" w:cstheme="minorBidi"/>
          <w:b/>
          <w:color w:val="000000"/>
          <w:spacing w:val="-2"/>
          <w:sz w:val="28"/>
          <w:szCs w:val="28"/>
        </w:rPr>
        <w:softHyphen/>
      </w:r>
      <w:r w:rsidR="00857072" w:rsidRPr="00857072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нии стрелки, то подвешенный груз будет дви</w:t>
      </w:r>
      <w:r w:rsidR="00857072" w:rsidRPr="00857072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softHyphen/>
      </w:r>
      <w:r w:rsidR="00857072" w:rsidRPr="00857072">
        <w:rPr>
          <w:rFonts w:ascii="Times New Roman" w:eastAsiaTheme="minorHAnsi" w:hAnsi="Times New Roman" w:cstheme="minorBidi"/>
          <w:b/>
          <w:color w:val="000000"/>
          <w:spacing w:val="-4"/>
          <w:sz w:val="28"/>
          <w:szCs w:val="28"/>
        </w:rPr>
        <w:t>гаться:</w:t>
      </w:r>
    </w:p>
    <w:p w:rsidR="00857072" w:rsidRPr="00857072" w:rsidRDefault="00857072" w:rsidP="00F65C6C">
      <w:pPr>
        <w:spacing w:after="0" w:line="240" w:lineRule="auto"/>
        <w:ind w:left="900"/>
        <w:rPr>
          <w:rFonts w:ascii="Times New Roman" w:eastAsiaTheme="minorHAnsi" w:hAnsi="Times New Roman" w:cstheme="minorBidi"/>
          <w:sz w:val="28"/>
          <w:szCs w:val="28"/>
        </w:rPr>
      </w:pPr>
    </w:p>
    <w:p w:rsidR="00857072" w:rsidRPr="00857072" w:rsidRDefault="00857072" w:rsidP="00857072">
      <w:pPr>
        <w:framePr w:h="987" w:hSpace="40" w:vSpace="58" w:wrap="auto" w:vAnchor="text" w:hAnchor="text" w:x="80" w:y="91"/>
        <w:spacing w:after="0" w:line="240" w:lineRule="auto"/>
        <w:ind w:left="900"/>
        <w:rPr>
          <w:rFonts w:ascii="Times New Roman" w:eastAsiaTheme="minorHAnsi" w:hAnsi="Times New Roman" w:cstheme="minorBidi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sz w:val="28"/>
          <w:szCs w:val="28"/>
        </w:rPr>
        <w:lastRenderedPageBreak/>
        <w:t xml:space="preserve"> </w:t>
      </w:r>
      <w:r w:rsidRPr="00857072">
        <w:rPr>
          <w:rFonts w:ascii="Times New Roman" w:eastAsiaTheme="minorHAnsi" w:hAnsi="Times New Roman" w:cstheme="minorBidi"/>
          <w:noProof/>
          <w:sz w:val="28"/>
          <w:szCs w:val="28"/>
          <w:lang w:eastAsia="ru-RU"/>
        </w:rPr>
        <w:drawing>
          <wp:inline distT="0" distB="0" distL="0" distR="0" wp14:anchorId="30AA6052" wp14:editId="133E0042">
            <wp:extent cx="876300" cy="62865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072" w:rsidRPr="00800778" w:rsidRDefault="00857072" w:rsidP="00857072">
      <w:pPr>
        <w:shd w:val="clear" w:color="auto" w:fill="FFFFFF"/>
        <w:tabs>
          <w:tab w:val="left" w:pos="2156"/>
        </w:tabs>
        <w:spacing w:after="0" w:line="240" w:lineRule="auto"/>
        <w:ind w:left="900"/>
        <w:rPr>
          <w:rFonts w:ascii="Times New Roman" w:eastAsiaTheme="minorHAnsi" w:hAnsi="Times New Roman" w:cstheme="minorBidi"/>
          <w:spacing w:val="-8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color w:val="000000"/>
          <w:sz w:val="28"/>
          <w:szCs w:val="28"/>
        </w:rPr>
        <w:t xml:space="preserve">           </w:t>
      </w:r>
      <w:r w:rsidRPr="00857072">
        <w:rPr>
          <w:rFonts w:ascii="Times New Roman" w:eastAsiaTheme="minorHAnsi" w:hAnsi="Times New Roman" w:cstheme="minorBidi"/>
          <w:color w:val="000000" w:themeColor="text1"/>
          <w:sz w:val="28"/>
          <w:szCs w:val="28"/>
        </w:rPr>
        <w:t xml:space="preserve">а) </w:t>
      </w:r>
      <w:r w:rsidRPr="00800778">
        <w:rPr>
          <w:rFonts w:ascii="Times New Roman" w:eastAsiaTheme="minorHAnsi" w:hAnsi="Times New Roman" w:cstheme="minorBidi"/>
          <w:sz w:val="28"/>
          <w:szCs w:val="28"/>
        </w:rPr>
        <w:t>прерывисто вниз</w:t>
      </w:r>
      <w:r w:rsidR="00F65C6C" w:rsidRPr="00800778">
        <w:rPr>
          <w:rFonts w:ascii="Times New Roman" w:eastAsiaTheme="minorHAnsi" w:hAnsi="Times New Roman" w:cstheme="minorBidi"/>
          <w:sz w:val="28"/>
          <w:szCs w:val="28"/>
        </w:rPr>
        <w:t>;</w:t>
      </w:r>
    </w:p>
    <w:p w:rsidR="00857072" w:rsidRPr="00857072" w:rsidRDefault="00857072" w:rsidP="00857072">
      <w:pPr>
        <w:shd w:val="clear" w:color="auto" w:fill="FFFFFF"/>
        <w:tabs>
          <w:tab w:val="left" w:pos="2156"/>
        </w:tabs>
        <w:spacing w:after="0" w:line="240" w:lineRule="auto"/>
        <w:ind w:left="900"/>
        <w:rPr>
          <w:rFonts w:ascii="Times New Roman" w:eastAsiaTheme="minorHAnsi" w:hAnsi="Times New Roman" w:cstheme="minorBidi"/>
          <w:color w:val="000000"/>
          <w:spacing w:val="-6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color w:val="000000"/>
          <w:spacing w:val="-1"/>
          <w:sz w:val="28"/>
          <w:szCs w:val="28"/>
        </w:rPr>
        <w:t xml:space="preserve">           б) прерывисто вверх</w:t>
      </w:r>
      <w:r w:rsidR="00F65C6C">
        <w:rPr>
          <w:rFonts w:ascii="Times New Roman" w:eastAsiaTheme="minorHAnsi" w:hAnsi="Times New Roman" w:cstheme="minorBidi"/>
          <w:color w:val="000000"/>
          <w:spacing w:val="-1"/>
          <w:sz w:val="28"/>
          <w:szCs w:val="28"/>
        </w:rPr>
        <w:t>;</w:t>
      </w:r>
    </w:p>
    <w:p w:rsidR="00857072" w:rsidRPr="00857072" w:rsidRDefault="00857072" w:rsidP="00857072">
      <w:pPr>
        <w:spacing w:after="0" w:line="240" w:lineRule="auto"/>
        <w:ind w:left="900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857072">
        <w:rPr>
          <w:rFonts w:ascii="Times New Roman" w:eastAsiaTheme="minorHAnsi" w:hAnsi="Times New Roman" w:cstheme="minorBidi"/>
          <w:color w:val="000000"/>
          <w:spacing w:val="-2"/>
          <w:sz w:val="28"/>
          <w:szCs w:val="28"/>
        </w:rPr>
        <w:t xml:space="preserve">           в) непрерывно вверх.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A66C04" w:rsidP="00F65C6C">
      <w:pP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F65C6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7072" w:rsidRP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Напильники для окончательной обработки заготовок с точностью 0,01-0,005мм  относятся </w:t>
      </w:r>
      <w:proofErr w:type="gramStart"/>
      <w:r w:rsidR="00857072" w:rsidRP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</w:t>
      </w:r>
      <w:proofErr w:type="gramEnd"/>
      <w:r w:rsidR="00857072" w:rsidRPr="008570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857072" w:rsidRPr="00857072" w:rsidRDefault="00857072" w:rsidP="00F65C6C">
      <w:pPr>
        <w:spacing w:after="0"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 xml:space="preserve">А. </w:t>
      </w:r>
      <w:r w:rsidR="00F65C6C" w:rsidRPr="0080077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 xml:space="preserve">архатным; </w:t>
      </w: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Б. </w:t>
      </w:r>
      <w:proofErr w:type="spellStart"/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рачовым</w:t>
      </w:r>
      <w:proofErr w:type="spellEnd"/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В. 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ичным;</w:t>
      </w:r>
    </w:p>
    <w:p w:rsidR="00857072" w:rsidRPr="00857072" w:rsidRDefault="00857072" w:rsidP="00F65C6C">
      <w:pPr>
        <w:spacing w:after="0" w:line="276" w:lineRule="auto"/>
        <w:rPr>
          <w:rFonts w:asciiTheme="minorHAnsi" w:eastAsiaTheme="minorHAnsi" w:hAnsiTheme="minorHAnsi" w:cstheme="minorBidi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Г. </w:t>
      </w:r>
      <w:r w:rsidR="00F65C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ашпильным.</w:t>
      </w:r>
    </w:p>
    <w:p w:rsidR="00857072" w:rsidRPr="00857072" w:rsidRDefault="00A66C04" w:rsidP="0085707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</w:t>
      </w:r>
      <w:r w:rsid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857072"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какой схеме можно собрать цепь для проверки исправности диодов:</w:t>
      </w:r>
    </w:p>
    <w:p w:rsidR="00857072" w:rsidRPr="00857072" w:rsidRDefault="00857072" w:rsidP="00857072">
      <w:pPr>
        <w:spacing w:after="200" w:line="276" w:lineRule="auto"/>
        <w:ind w:firstLine="708"/>
        <w:rPr>
          <w:rFonts w:asciiTheme="minorHAnsi" w:eastAsiaTheme="minorHAnsi" w:hAnsiTheme="minorHAnsi" w:cstheme="minorBidi"/>
        </w:rPr>
      </w:pPr>
    </w:p>
    <w:p w:rsidR="00857072" w:rsidRPr="00857072" w:rsidRDefault="00857072" w:rsidP="00857072">
      <w:pPr>
        <w:spacing w:after="20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1523D788" wp14:editId="1B10453D">
            <wp:simplePos x="0" y="0"/>
            <wp:positionH relativeFrom="column">
              <wp:posOffset>2971800</wp:posOffset>
            </wp:positionH>
            <wp:positionV relativeFrom="paragraph">
              <wp:posOffset>24130</wp:posOffset>
            </wp:positionV>
            <wp:extent cx="2867025" cy="1079500"/>
            <wp:effectExtent l="0" t="0" r="9525" b="6350"/>
            <wp:wrapTight wrapText="bothSides">
              <wp:wrapPolygon edited="0">
                <wp:start x="0" y="0"/>
                <wp:lineTo x="0" y="21346"/>
                <wp:lineTo x="21528" y="21346"/>
                <wp:lineTo x="21528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1;</w:t>
      </w: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Б. 2;</w:t>
      </w:r>
    </w:p>
    <w:p w:rsidR="00857072" w:rsidRPr="00800778" w:rsidRDefault="00857072" w:rsidP="00857072">
      <w:pPr>
        <w:tabs>
          <w:tab w:val="left" w:pos="1425"/>
        </w:tabs>
        <w:spacing w:after="200" w:line="276" w:lineRule="auto"/>
        <w:rPr>
          <w:rFonts w:asciiTheme="minorHAnsi" w:eastAsiaTheme="minorHAnsi" w:hAnsiTheme="minorHAnsi" w:cstheme="minorBidi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В. 3</w:t>
      </w:r>
      <w:r w:rsidR="00F65C6C" w:rsidRPr="008007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7072" w:rsidRPr="00857072" w:rsidRDefault="00857072" w:rsidP="00857072">
      <w:pPr>
        <w:spacing w:after="200" w:line="276" w:lineRule="auto"/>
        <w:rPr>
          <w:rFonts w:asciiTheme="minorHAnsi" w:eastAsiaTheme="minorHAnsi" w:hAnsiTheme="minorHAnsi" w:cstheme="minorBidi"/>
        </w:rPr>
      </w:pPr>
    </w:p>
    <w:p w:rsidR="00857072" w:rsidRPr="00857072" w:rsidRDefault="00A66C04" w:rsidP="00F65C6C">
      <w:pPr>
        <w:spacing w:after="0" w:line="276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К какому типу простой машины по принципу действия относится винт? Приведите примеры его использования в различных </w:t>
      </w:r>
      <w:r w:rsidR="00F65C6C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риспособлениях.</w:t>
      </w:r>
    </w:p>
    <w:p w:rsidR="00857072" w:rsidRDefault="00857072" w:rsidP="008570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Default="00857072" w:rsidP="008007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0778" w:rsidRPr="00AD3EC9" w:rsidRDefault="00800778" w:rsidP="008007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072" w:rsidRDefault="00857072" w:rsidP="008570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F65C6C" w:rsidRDefault="00A66C04" w:rsidP="00F65C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857072"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857072"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Основным источником электрической энергии на космическом корабле являются</w:t>
      </w:r>
      <w:r w:rsidR="00F65C6C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00778" w:rsidRDefault="00800778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Pr="00AD3EC9" w:rsidRDefault="00857072" w:rsidP="00F65C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3749" w:rsidRDefault="008A3749" w:rsidP="0085707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7072" w:rsidRDefault="00857072" w:rsidP="008A374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66C0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F65C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какой целью при обработке деталей на токарном станке применяют смазочно-охлаждающие жидкости?</w:t>
      </w:r>
    </w:p>
    <w:p w:rsidR="008A3749" w:rsidRPr="00F65C6C" w:rsidRDefault="008A3749" w:rsidP="0085707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57072" w:rsidRPr="00AD3EC9" w:rsidTr="00735297">
        <w:tc>
          <w:tcPr>
            <w:tcW w:w="9345" w:type="dxa"/>
            <w:shd w:val="clear" w:color="auto" w:fill="auto"/>
          </w:tcPr>
          <w:p w:rsidR="00857072" w:rsidRDefault="00857072" w:rsidP="007352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7072" w:rsidRDefault="00857072" w:rsidP="00800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0778" w:rsidRPr="00AD3EC9" w:rsidRDefault="00800778" w:rsidP="00800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7072" w:rsidRPr="00857072" w:rsidRDefault="00857072" w:rsidP="008570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857072" w:rsidRDefault="00857072" w:rsidP="008570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857072" w:rsidRDefault="00857072" w:rsidP="008570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072" w:rsidRPr="00857072" w:rsidRDefault="00857072" w:rsidP="008A374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A3749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66C0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Это французское слово вошло в русский язык в 30-40-е годы </w:t>
      </w:r>
      <w:r w:rsidRPr="0085707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XIX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века как конкурент слову </w:t>
      </w:r>
      <w:r w:rsidRPr="0085707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поприще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.  Сегодня мы связываем с этим понятием активное достижение человеком успехов в профессиональной деятельности. Что это за слово? ……………………………</w:t>
      </w:r>
      <w:r w:rsidR="008A3749">
        <w:rPr>
          <w:rFonts w:ascii="Times New Roman" w:eastAsia="Times New Roman" w:hAnsi="Times New Roman"/>
          <w:b/>
          <w:sz w:val="28"/>
          <w:szCs w:val="28"/>
          <w:lang w:eastAsia="ru-RU"/>
        </w:rPr>
        <w:t>………………..</w:t>
      </w:r>
    </w:p>
    <w:p w:rsidR="00857072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57072" w:rsidRDefault="00857072" w:rsidP="0085707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66C04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.  Самооценка проектной деятельности осуществляется: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а. на поисково-исследовательском этапе;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б. на конструктивно-технологическом этапе;</w:t>
      </w:r>
    </w:p>
    <w:p w:rsidR="00857072" w:rsidRPr="00857072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57072">
        <w:rPr>
          <w:rFonts w:ascii="Times New Roman" w:eastAsia="Times New Roman" w:hAnsi="Times New Roman"/>
          <w:sz w:val="28"/>
          <w:szCs w:val="28"/>
          <w:lang w:eastAsia="ru-RU"/>
        </w:rPr>
        <w:t>. на заключительном этапе;</w:t>
      </w:r>
    </w:p>
    <w:p w:rsidR="00857072" w:rsidRPr="00800778" w:rsidRDefault="00857072" w:rsidP="00857072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г. на всех этапах выполнения проекта.</w:t>
      </w:r>
    </w:p>
    <w:p w:rsidR="00857072" w:rsidRPr="00800778" w:rsidRDefault="00857072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DA6F84" w:rsidRPr="00800778" w:rsidRDefault="008A3749" w:rsidP="00DA6F8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66C04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8007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A6F84" w:rsidRPr="00800778">
        <w:rPr>
          <w:rFonts w:ascii="Times New Roman" w:eastAsia="Times New Roman" w:hAnsi="Times New Roman"/>
          <w:b/>
          <w:sz w:val="28"/>
          <w:szCs w:val="28"/>
          <w:lang w:eastAsia="ru-RU"/>
        </w:rPr>
        <w:t>Вырубка лесов:</w:t>
      </w:r>
    </w:p>
    <w:p w:rsidR="00DA6F84" w:rsidRPr="00800778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а. приводит к уменьшению количество кислорода в атмосфере Земли;</w:t>
      </w:r>
    </w:p>
    <w:p w:rsidR="00DA6F84" w:rsidRPr="00800778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приводит к сокращению биоразнообразия на Земле – разнообразия  видов живых существ;</w:t>
      </w:r>
    </w:p>
    <w:p w:rsidR="00DA6F84" w:rsidRPr="00800778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00778">
        <w:rPr>
          <w:rFonts w:ascii="Times New Roman" w:eastAsia="Times New Roman" w:hAnsi="Times New Roman"/>
          <w:sz w:val="28"/>
          <w:szCs w:val="28"/>
          <w:lang w:eastAsia="ru-RU"/>
        </w:rPr>
        <w:t>. приводит к росту биоразнообразия;</w:t>
      </w:r>
    </w:p>
    <w:p w:rsidR="00DA6F84" w:rsidRDefault="00DA6F8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г. не влияет на количество видов живых существ на Земле.</w:t>
      </w:r>
    </w:p>
    <w:p w:rsidR="00A66C04" w:rsidRPr="00DA6F84" w:rsidRDefault="00A66C04" w:rsidP="00DA6F8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6C04" w:rsidRPr="00857072" w:rsidRDefault="00A66C04" w:rsidP="00A66C0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DA6F8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Согласно правилам безопасной работы на токарном станке перед его включением необходимо проверить, не  </w:t>
      </w:r>
      <w:proofErr w:type="gramStart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заклинен</w:t>
      </w:r>
      <w:proofErr w:type="gramEnd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ли </w:t>
      </w:r>
      <w:proofErr w:type="spellStart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>шпиндедь</w:t>
      </w:r>
      <w:proofErr w:type="spellEnd"/>
      <w:r w:rsidRPr="008570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 патроном. Каким образом можно это сделать?</w:t>
      </w:r>
    </w:p>
    <w:p w:rsidR="00A66C04" w:rsidRPr="00AD3EC9" w:rsidRDefault="00A66C04" w:rsidP="00A66C04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  <w:shd w:val="clear" w:color="auto" w:fill="F3F1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66C04" w:rsidRPr="00AD3EC9" w:rsidTr="009F200F">
        <w:trPr>
          <w:trHeight w:val="1432"/>
        </w:trPr>
        <w:tc>
          <w:tcPr>
            <w:tcW w:w="9345" w:type="dxa"/>
            <w:shd w:val="clear" w:color="auto" w:fill="auto"/>
          </w:tcPr>
          <w:p w:rsidR="00A66C04" w:rsidRDefault="00A66C04" w:rsidP="009F200F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A66C04" w:rsidRDefault="00A66C04" w:rsidP="009F200F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A66C04" w:rsidRPr="00AD3EC9" w:rsidRDefault="00A66C04" w:rsidP="009F200F">
            <w:pPr>
              <w:spacing w:after="0" w:line="240" w:lineRule="auto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</w:tc>
      </w:tr>
    </w:tbl>
    <w:p w:rsidR="00A66C04" w:rsidRDefault="00A66C04" w:rsidP="00A66C04">
      <w:pPr>
        <w:pStyle w:val="a3"/>
        <w:spacing w:after="0"/>
        <w:ind w:left="0"/>
        <w:jc w:val="center"/>
        <w:rPr>
          <w:rFonts w:ascii="Times New Roman" w:hAnsi="Times New Roman"/>
          <w:b/>
          <w:bCs/>
          <w:color w:val="333333"/>
          <w:sz w:val="28"/>
          <w:szCs w:val="28"/>
          <w:u w:val="single"/>
          <w:shd w:val="clear" w:color="auto" w:fill="F3F1ED"/>
        </w:rPr>
      </w:pPr>
    </w:p>
    <w:p w:rsidR="00A66C04" w:rsidRPr="00DA6F84" w:rsidRDefault="00A66C04" w:rsidP="00A66C04">
      <w:pPr>
        <w:pStyle w:val="20"/>
        <w:shd w:val="clear" w:color="auto" w:fill="auto"/>
        <w:tabs>
          <w:tab w:val="left" w:pos="393"/>
        </w:tabs>
        <w:jc w:val="both"/>
        <w:rPr>
          <w:b/>
        </w:rPr>
      </w:pPr>
      <w:r>
        <w:rPr>
          <w:b/>
          <w:color w:val="000000"/>
          <w:lang w:eastAsia="ru-RU" w:bidi="ru-RU"/>
        </w:rPr>
        <w:t>16.</w:t>
      </w:r>
      <w:r w:rsidRPr="00DA6F84">
        <w:rPr>
          <w:b/>
          <w:color w:val="000000"/>
          <w:lang w:eastAsia="ru-RU" w:bidi="ru-RU"/>
        </w:rPr>
        <w:t xml:space="preserve"> Измерение глубины глухого отверстия в металле может быть произведено при помощи контрольно-измерительного инструмента, который называется</w:t>
      </w:r>
      <w:r>
        <w:rPr>
          <w:b/>
          <w:color w:val="000000"/>
          <w:lang w:eastAsia="ru-RU" w:bidi="ru-RU"/>
        </w:rPr>
        <w:t>:</w:t>
      </w:r>
    </w:p>
    <w:p w:rsidR="00A66C04" w:rsidRDefault="00A66C04" w:rsidP="00A66C04">
      <w:pPr>
        <w:pStyle w:val="20"/>
        <w:shd w:val="clear" w:color="auto" w:fill="auto"/>
        <w:tabs>
          <w:tab w:val="left" w:pos="5238"/>
        </w:tabs>
        <w:jc w:val="both"/>
      </w:pPr>
      <w:r>
        <w:rPr>
          <w:color w:val="000000"/>
          <w:lang w:eastAsia="ru-RU" w:bidi="ru-RU"/>
        </w:rPr>
        <w:t>а) рейсмус</w:t>
      </w:r>
      <w:r>
        <w:rPr>
          <w:color w:val="000000"/>
          <w:lang w:eastAsia="ru-RU" w:bidi="ru-RU"/>
        </w:rPr>
        <w:tab/>
        <w:t>в) малка</w:t>
      </w:r>
    </w:p>
    <w:p w:rsidR="00A66C04" w:rsidRPr="00800778" w:rsidRDefault="00A66C04" w:rsidP="00A66C04">
      <w:pPr>
        <w:pStyle w:val="20"/>
        <w:shd w:val="clear" w:color="auto" w:fill="auto"/>
        <w:tabs>
          <w:tab w:val="left" w:pos="5238"/>
        </w:tabs>
        <w:spacing w:after="153"/>
        <w:jc w:val="both"/>
      </w:pPr>
      <w:r>
        <w:rPr>
          <w:color w:val="000000"/>
          <w:lang w:eastAsia="ru-RU" w:bidi="ru-RU"/>
        </w:rPr>
        <w:t>б) угольник</w:t>
      </w:r>
      <w:r>
        <w:rPr>
          <w:color w:val="000000"/>
          <w:lang w:eastAsia="ru-RU" w:bidi="ru-RU"/>
        </w:rPr>
        <w:tab/>
      </w:r>
      <w:r w:rsidRPr="00800778">
        <w:rPr>
          <w:lang w:eastAsia="ru-RU" w:bidi="ru-RU"/>
        </w:rPr>
        <w:t>г) штангенциркуль</w:t>
      </w:r>
    </w:p>
    <w:p w:rsidR="00A66C04" w:rsidRDefault="00A66C04" w:rsidP="00A66C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</w:p>
    <w:p w:rsidR="00A66C04" w:rsidRPr="00857072" w:rsidRDefault="00A66C04" w:rsidP="00A66C04">
      <w:pPr>
        <w:widowControl w:val="0"/>
        <w:tabs>
          <w:tab w:val="left" w:pos="382"/>
        </w:tabs>
        <w:spacing w:after="42" w:line="280" w:lineRule="exac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17</w:t>
      </w:r>
      <w:r w:rsidRP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.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При сверлении отверстий в древесине применяется данный тип свёрл. Как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называется данное сверло? Что обозначают цифры, указанные на сверле?</w:t>
      </w:r>
    </w:p>
    <w:p w:rsidR="00A66C04" w:rsidRDefault="00A66C04" w:rsidP="00A66C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131E04DA" wp14:editId="01ACE183">
            <wp:extent cx="4533900" cy="561975"/>
            <wp:effectExtent l="0" t="0" r="0" b="9525"/>
            <wp:docPr id="1" name="Рисунок 1" descr="F:\Данные\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анные\11\media\image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C04" w:rsidRDefault="00A66C04" w:rsidP="00A66C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</w:p>
    <w:p w:rsidR="00A66C04" w:rsidRPr="00BD133B" w:rsidRDefault="00A66C04" w:rsidP="00A66C0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shd w:val="clear" w:color="auto" w:fill="F3F1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66C04" w:rsidRPr="00AD3EC9" w:rsidTr="009F200F">
        <w:tc>
          <w:tcPr>
            <w:tcW w:w="9345" w:type="dxa"/>
            <w:shd w:val="clear" w:color="auto" w:fill="auto"/>
          </w:tcPr>
          <w:p w:rsidR="00A66C04" w:rsidRDefault="00A66C04" w:rsidP="009F20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A66C04" w:rsidRDefault="00A66C04" w:rsidP="009F20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  <w:p w:rsidR="00A66C04" w:rsidRPr="00AD3EC9" w:rsidRDefault="00A66C04" w:rsidP="009F20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3F1ED"/>
              </w:rPr>
            </w:pPr>
          </w:p>
        </w:tc>
      </w:tr>
    </w:tbl>
    <w:p w:rsidR="00A66C04" w:rsidRDefault="00A66C04" w:rsidP="00A66C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A66C04" w:rsidRPr="00DA6F84" w:rsidRDefault="00A66C04" w:rsidP="00A66C0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18</w:t>
      </w:r>
      <w:r w:rsidRPr="00DA6F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 </w:t>
      </w:r>
      <w:r w:rsidRPr="00DA6F8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Каким способом из древесины можно получить картон?</w:t>
      </w:r>
    </w:p>
    <w:p w:rsidR="00A66C04" w:rsidRPr="00DA6F84" w:rsidRDefault="00A66C04" w:rsidP="00A66C0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а. механическим способом;</w:t>
      </w:r>
    </w:p>
    <w:p w:rsidR="00A66C04" w:rsidRPr="00DA6F84" w:rsidRDefault="00A66C04" w:rsidP="00A66C0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. химическим способом;</w:t>
      </w:r>
    </w:p>
    <w:p w:rsidR="00A66C04" w:rsidRPr="00DA6F84" w:rsidRDefault="00A66C04" w:rsidP="00A66C0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. термическим способом;</w:t>
      </w:r>
    </w:p>
    <w:p w:rsidR="00A66C04" w:rsidRPr="00DA6F84" w:rsidRDefault="00A66C04" w:rsidP="00A66C0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F84">
        <w:rPr>
          <w:rFonts w:ascii="Times New Roman" w:eastAsia="Times New Roman" w:hAnsi="Times New Roman"/>
          <w:sz w:val="28"/>
          <w:szCs w:val="28"/>
          <w:lang w:eastAsia="ru-RU"/>
        </w:rPr>
        <w:t>г. физическим способом.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66C04" w:rsidRPr="00AD3EC9" w:rsidTr="009F200F">
        <w:trPr>
          <w:trHeight w:val="171"/>
        </w:trPr>
        <w:tc>
          <w:tcPr>
            <w:tcW w:w="9345" w:type="dxa"/>
            <w:shd w:val="clear" w:color="auto" w:fill="auto"/>
          </w:tcPr>
          <w:p w:rsidR="00A66C04" w:rsidRDefault="00A66C04" w:rsidP="009F20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6C04" w:rsidRDefault="00A66C04" w:rsidP="009F20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6C04" w:rsidRDefault="00A66C04" w:rsidP="009F20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6C04" w:rsidRPr="00AD3EC9" w:rsidRDefault="00A66C04" w:rsidP="009F200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6C04" w:rsidRDefault="00A66C04" w:rsidP="00A66C04">
      <w:pPr>
        <w:spacing w:after="0"/>
        <w:rPr>
          <w:rFonts w:ascii="Times New Roman" w:hAnsi="Times New Roman"/>
          <w:sz w:val="28"/>
          <w:szCs w:val="28"/>
        </w:rPr>
      </w:pPr>
    </w:p>
    <w:p w:rsidR="00A66C04" w:rsidRPr="00857072" w:rsidRDefault="00A66C04" w:rsidP="00A66C04">
      <w:pPr>
        <w:widowControl w:val="0"/>
        <w:tabs>
          <w:tab w:val="left" w:pos="382"/>
        </w:tabs>
        <w:spacing w:before="64" w:after="0" w:line="317" w:lineRule="exac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19</w:t>
      </w:r>
      <w:r w:rsidRPr="00DA6F84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 xml:space="preserve">. </w:t>
      </w:r>
      <w:r w:rsidRPr="00857072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Образование стружки в процессе резания металлов токарными резцами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:</w:t>
      </w:r>
    </w:p>
    <w:p w:rsidR="00A66C04" w:rsidRPr="00857072" w:rsidRDefault="00A66C04" w:rsidP="00A66C04">
      <w:pPr>
        <w:widowControl w:val="0"/>
        <w:tabs>
          <w:tab w:val="left" w:pos="397"/>
        </w:tabs>
        <w:spacing w:after="0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никогда не происходит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A66C04" w:rsidRPr="00800778" w:rsidRDefault="00A66C04" w:rsidP="00A66C04">
      <w:pPr>
        <w:widowControl w:val="0"/>
        <w:tabs>
          <w:tab w:val="left" w:pos="416"/>
        </w:tabs>
        <w:spacing w:after="0" w:line="317" w:lineRule="exact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>б)</w:t>
      </w:r>
      <w:r w:rsidRPr="00800778">
        <w:rPr>
          <w:rFonts w:ascii="Times New Roman" w:eastAsia="Times New Roman" w:hAnsi="Times New Roman"/>
          <w:sz w:val="28"/>
          <w:szCs w:val="28"/>
          <w:lang w:eastAsia="ru-RU" w:bidi="ru-RU"/>
        </w:rPr>
        <w:tab/>
        <w:t>происходит всегда;</w:t>
      </w:r>
    </w:p>
    <w:p w:rsidR="00A66C04" w:rsidRDefault="00A66C04" w:rsidP="00A66C04">
      <w:pPr>
        <w:widowControl w:val="0"/>
        <w:tabs>
          <w:tab w:val="left" w:pos="416"/>
        </w:tabs>
        <w:spacing w:after="116" w:line="317" w:lineRule="exac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в)</w:t>
      </w:r>
      <w:r w:rsidRPr="00857072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может происходить или не происходить в зависимости от режимов резания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</w:p>
    <w:p w:rsidR="00A66C04" w:rsidRDefault="00A66C04" w:rsidP="00857072">
      <w:pPr>
        <w:spacing w:after="0"/>
        <w:rPr>
          <w:rFonts w:ascii="Times New Roman" w:hAnsi="Times New Roman"/>
          <w:sz w:val="28"/>
          <w:szCs w:val="28"/>
        </w:rPr>
      </w:pPr>
    </w:p>
    <w:p w:rsidR="00857072" w:rsidRPr="008A3749" w:rsidRDefault="008A3749" w:rsidP="00857072">
      <w:pPr>
        <w:spacing w:after="0"/>
        <w:rPr>
          <w:rFonts w:ascii="Times New Roman" w:hAnsi="Times New Roman"/>
          <w:b/>
          <w:sz w:val="28"/>
          <w:szCs w:val="28"/>
        </w:rPr>
      </w:pPr>
      <w:r w:rsidRPr="008A3749">
        <w:rPr>
          <w:rFonts w:ascii="Times New Roman" w:hAnsi="Times New Roman"/>
          <w:b/>
          <w:sz w:val="28"/>
          <w:szCs w:val="28"/>
        </w:rPr>
        <w:t xml:space="preserve">20. Творческое задание. </w:t>
      </w:r>
    </w:p>
    <w:p w:rsidR="00071721" w:rsidRPr="00071721" w:rsidRDefault="00071721" w:rsidP="0007172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«Сконструируйте плоскую деталь квадратной формы» </w:t>
      </w:r>
    </w:p>
    <w:p w:rsidR="00071721" w:rsidRPr="00071721" w:rsidRDefault="00071721" w:rsidP="00071721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071721">
        <w:rPr>
          <w:rFonts w:ascii="Times New Roman" w:eastAsiaTheme="minorHAnsi" w:hAnsi="Times New Roman"/>
          <w:i/>
          <w:sz w:val="28"/>
          <w:szCs w:val="28"/>
        </w:rPr>
        <w:t>Технические условия:</w:t>
      </w:r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Вам необходимо составить чертеж плоской детали квадратной формы </w:t>
      </w:r>
      <w:r w:rsidRPr="00071721">
        <w:rPr>
          <w:rFonts w:ascii="Times New Roman" w:eastAsiaTheme="minorHAnsi" w:hAnsi="Times New Roman"/>
          <w:sz w:val="28"/>
          <w:szCs w:val="28"/>
        </w:rPr>
        <w:t>по следующим габаритным размерам:</w:t>
      </w:r>
    </w:p>
    <w:p w:rsidR="00071721" w:rsidRPr="00071721" w:rsidRDefault="00071721" w:rsidP="00071721">
      <w:pPr>
        <w:numPr>
          <w:ilvl w:val="1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квадрат  80х80 мм с внутренним отверстием Ø 40  мм, центр отверстия совмещен с центром квадрата, толщиной 2 мм;</w:t>
      </w:r>
    </w:p>
    <w:p w:rsidR="00071721" w:rsidRPr="00071721" w:rsidRDefault="00071721" w:rsidP="00071721">
      <w:pPr>
        <w:numPr>
          <w:ilvl w:val="1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указать четыре отверстия в четырех углах квадрата  Ø 8 мм, на расстоянии 10 мм от наружного контура детали;</w:t>
      </w:r>
    </w:p>
    <w:p w:rsidR="00071721" w:rsidRPr="00071721" w:rsidRDefault="00071721" w:rsidP="00071721">
      <w:pPr>
        <w:numPr>
          <w:ilvl w:val="1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количество деталей  1 шт.</w:t>
      </w:r>
    </w:p>
    <w:p w:rsidR="00071721" w:rsidRPr="00071721" w:rsidRDefault="00071721" w:rsidP="00071721">
      <w:pPr>
        <w:numPr>
          <w:ilvl w:val="0"/>
          <w:numId w:val="14"/>
        </w:numPr>
        <w:suppressAutoHyphens/>
        <w:spacing w:after="200" w:line="276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Чертеж оформлять в соответствии с ГОСТ.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Наличие рамки и основной надписи на чертеже формата А4 –</w:t>
      </w:r>
      <w:bookmarkStart w:id="0" w:name="_GoBack"/>
      <w:bookmarkEnd w:id="0"/>
      <w:r w:rsidRPr="00071721">
        <w:rPr>
          <w:rFonts w:ascii="Times New Roman" w:eastAsiaTheme="minorHAnsi" w:hAnsi="Times New Roman"/>
          <w:b/>
          <w:sz w:val="28"/>
          <w:szCs w:val="28"/>
        </w:rPr>
        <w:t xml:space="preserve"> обязательно. </w:t>
      </w:r>
      <w:r w:rsidRPr="00071721">
        <w:rPr>
          <w:rFonts w:ascii="Times New Roman" w:eastAsiaTheme="minorHAnsi" w:hAnsi="Times New Roman"/>
          <w:sz w:val="28"/>
          <w:szCs w:val="28"/>
        </w:rPr>
        <w:t>Основную надпись заполните согласно представленным здесь техническим условиям.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>Материал изготовления</w:t>
      </w:r>
      <w:r w:rsidRPr="00071721">
        <w:rPr>
          <w:rFonts w:ascii="Times New Roman" w:eastAsiaTheme="minorHAnsi" w:hAnsi="Times New Roman"/>
          <w:sz w:val="28"/>
          <w:szCs w:val="28"/>
        </w:rPr>
        <w:t xml:space="preserve"> определите самостоятельно и укажите в основной надписи.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Укажите ниже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названия технологических операций</w:t>
      </w:r>
      <w:r w:rsidRPr="00071721">
        <w:rPr>
          <w:rFonts w:ascii="Times New Roman" w:eastAsiaTheme="minorHAnsi" w:hAnsi="Times New Roman"/>
          <w:i/>
          <w:sz w:val="28"/>
          <w:szCs w:val="28"/>
        </w:rPr>
        <w:t>,</w:t>
      </w:r>
      <w:r w:rsidRPr="00071721">
        <w:rPr>
          <w:rFonts w:ascii="Times New Roman" w:eastAsiaTheme="minorHAnsi" w:hAnsi="Times New Roman"/>
          <w:sz w:val="28"/>
          <w:szCs w:val="28"/>
        </w:rPr>
        <w:t xml:space="preserve"> применяемых при изготовлении данной детали:</w:t>
      </w:r>
    </w:p>
    <w:p w:rsidR="00071721" w:rsidRPr="00071721" w:rsidRDefault="00071721" w:rsidP="00071721">
      <w:pPr>
        <w:spacing w:after="200" w:line="276" w:lineRule="auto"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1721" w:rsidRPr="00071721" w:rsidRDefault="00071721" w:rsidP="00071721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lastRenderedPageBreak/>
        <w:t xml:space="preserve">Перечислите  ниже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оборудование, инструменты и приспособления</w:t>
      </w:r>
      <w:r w:rsidRPr="00071721">
        <w:rPr>
          <w:rFonts w:ascii="Times New Roman" w:eastAsiaTheme="minorHAnsi" w:hAnsi="Times New Roman"/>
          <w:sz w:val="28"/>
          <w:szCs w:val="28"/>
        </w:rPr>
        <w:t>, необходимые для изготовления данной детали:</w:t>
      </w:r>
    </w:p>
    <w:p w:rsidR="00071721" w:rsidRPr="00071721" w:rsidRDefault="00071721" w:rsidP="00071721">
      <w:pPr>
        <w:spacing w:after="200" w:line="276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 </w:t>
      </w:r>
    </w:p>
    <w:p w:rsidR="00071721" w:rsidRPr="00071721" w:rsidRDefault="00071721" w:rsidP="00071721">
      <w:pPr>
        <w:spacing w:after="200" w:line="276" w:lineRule="auto"/>
        <w:contextualSpacing/>
        <w:rPr>
          <w:rFonts w:ascii="Times New Roman" w:eastAsiaTheme="minorHAnsi" w:hAnsi="Times New Roman"/>
          <w:sz w:val="28"/>
          <w:szCs w:val="28"/>
        </w:rPr>
      </w:pPr>
    </w:p>
    <w:p w:rsidR="00071721" w:rsidRPr="00071721" w:rsidRDefault="00071721" w:rsidP="00071721">
      <w:pPr>
        <w:numPr>
          <w:ilvl w:val="0"/>
          <w:numId w:val="14"/>
        </w:numPr>
        <w:spacing w:after="200" w:line="276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 xml:space="preserve">Предложите </w:t>
      </w:r>
      <w:r w:rsidRPr="00071721">
        <w:rPr>
          <w:rFonts w:ascii="Times New Roman" w:eastAsiaTheme="minorHAnsi" w:hAnsi="Times New Roman"/>
          <w:b/>
          <w:sz w:val="28"/>
          <w:szCs w:val="28"/>
        </w:rPr>
        <w:t>вид отделки</w:t>
      </w:r>
      <w:r w:rsidRPr="00071721">
        <w:rPr>
          <w:rFonts w:ascii="Times New Roman" w:eastAsiaTheme="minorHAnsi" w:hAnsi="Times New Roman"/>
          <w:sz w:val="28"/>
          <w:szCs w:val="28"/>
        </w:rPr>
        <w:t xml:space="preserve"> данной детали:</w:t>
      </w:r>
    </w:p>
    <w:p w:rsidR="00071721" w:rsidRPr="00071721" w:rsidRDefault="00071721" w:rsidP="00071721">
      <w:pPr>
        <w:spacing w:after="200" w:line="276" w:lineRule="auto"/>
        <w:rPr>
          <w:rFonts w:ascii="Times New Roman" w:eastAsiaTheme="minorHAnsi" w:hAnsi="Times New Roman"/>
          <w:sz w:val="28"/>
          <w:szCs w:val="28"/>
        </w:rPr>
      </w:pPr>
      <w:r w:rsidRPr="00071721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71721" w:rsidRPr="00071721" w:rsidRDefault="00071721" w:rsidP="00071721">
      <w:pPr>
        <w:keepNext/>
        <w:spacing w:after="200" w:line="27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71721">
        <w:rPr>
          <w:rFonts w:ascii="Times New Roman" w:eastAsiaTheme="minorHAnsi" w:hAnsi="Times New Roman"/>
          <w:b/>
          <w:sz w:val="28"/>
          <w:szCs w:val="28"/>
        </w:rPr>
        <w:t>Место для чертежа</w:t>
      </w:r>
    </w:p>
    <w:tbl>
      <w:tblPr>
        <w:tblStyle w:val="a6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214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  <w:tr w:rsidR="00071721" w:rsidRPr="00071721" w:rsidTr="00071721">
        <w:trPr>
          <w:trHeight w:val="53"/>
        </w:trPr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2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281" w:type="dxa"/>
          </w:tcPr>
          <w:p w:rsidR="00071721" w:rsidRPr="00071721" w:rsidRDefault="00071721" w:rsidP="00071721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</w:tr>
    </w:tbl>
    <w:p w:rsidR="00131331" w:rsidRPr="00071721" w:rsidRDefault="00131331" w:rsidP="00071721">
      <w:pPr>
        <w:rPr>
          <w:rFonts w:ascii="Times New Roman" w:hAnsi="Times New Roman"/>
          <w:sz w:val="24"/>
          <w:szCs w:val="24"/>
        </w:rPr>
      </w:pPr>
    </w:p>
    <w:sectPr w:rsidR="00131331" w:rsidRPr="00071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1374"/>
    <w:multiLevelType w:val="multilevel"/>
    <w:tmpl w:val="DF6EFFA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732B34"/>
    <w:multiLevelType w:val="hybridMultilevel"/>
    <w:tmpl w:val="6FBCDC18"/>
    <w:lvl w:ilvl="0" w:tplc="3DA2BE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F86DA1"/>
    <w:multiLevelType w:val="hybridMultilevel"/>
    <w:tmpl w:val="5260827A"/>
    <w:lvl w:ilvl="0" w:tplc="B3E87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C719B5"/>
    <w:multiLevelType w:val="hybridMultilevel"/>
    <w:tmpl w:val="C630BC0C"/>
    <w:lvl w:ilvl="0" w:tplc="B3E87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646240">
      <w:start w:val="1"/>
      <w:numFmt w:val="russianLower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B64E06"/>
    <w:multiLevelType w:val="hybridMultilevel"/>
    <w:tmpl w:val="854E7CD0"/>
    <w:lvl w:ilvl="0" w:tplc="5756DD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57141A"/>
    <w:multiLevelType w:val="multilevel"/>
    <w:tmpl w:val="E062B9CC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186679"/>
    <w:multiLevelType w:val="hybridMultilevel"/>
    <w:tmpl w:val="20EC4918"/>
    <w:lvl w:ilvl="0" w:tplc="AFECA26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8050B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91410A"/>
    <w:multiLevelType w:val="hybridMultilevel"/>
    <w:tmpl w:val="BA0E619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C2B2FFC"/>
    <w:multiLevelType w:val="hybridMultilevel"/>
    <w:tmpl w:val="F932A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9743A9"/>
    <w:multiLevelType w:val="hybridMultilevel"/>
    <w:tmpl w:val="CE18EE8E"/>
    <w:lvl w:ilvl="0" w:tplc="E3FE2D0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E63FEB"/>
    <w:multiLevelType w:val="hybridMultilevel"/>
    <w:tmpl w:val="7EA26BC2"/>
    <w:lvl w:ilvl="0" w:tplc="AFECA268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802CDF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37D96"/>
    <w:multiLevelType w:val="multilevel"/>
    <w:tmpl w:val="892835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4">
    <w:nsid w:val="630050FB"/>
    <w:multiLevelType w:val="multilevel"/>
    <w:tmpl w:val="00BA5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313E2B"/>
    <w:multiLevelType w:val="hybridMultilevel"/>
    <w:tmpl w:val="067E5018"/>
    <w:lvl w:ilvl="0" w:tplc="B342585A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828A4"/>
    <w:multiLevelType w:val="hybridMultilevel"/>
    <w:tmpl w:val="9BF0C70E"/>
    <w:lvl w:ilvl="0" w:tplc="03E60902">
      <w:start w:val="1"/>
      <w:numFmt w:val="russianLower"/>
      <w:lvlText w:val="%1)"/>
      <w:lvlJc w:val="left"/>
      <w:pPr>
        <w:ind w:left="32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776AF"/>
    <w:multiLevelType w:val="hybridMultilevel"/>
    <w:tmpl w:val="067E5018"/>
    <w:lvl w:ilvl="0" w:tplc="B342585A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27534"/>
    <w:multiLevelType w:val="multilevel"/>
    <w:tmpl w:val="35346DA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CC536E"/>
    <w:multiLevelType w:val="hybridMultilevel"/>
    <w:tmpl w:val="D39800A0"/>
    <w:lvl w:ilvl="0" w:tplc="7CCAC17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0"/>
  </w:num>
  <w:num w:numId="5">
    <w:abstractNumId w:val="18"/>
  </w:num>
  <w:num w:numId="6">
    <w:abstractNumId w:val="5"/>
  </w:num>
  <w:num w:numId="7">
    <w:abstractNumId w:val="19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15"/>
  </w:num>
  <w:num w:numId="14">
    <w:abstractNumId w:val="3"/>
  </w:num>
  <w:num w:numId="15">
    <w:abstractNumId w:val="13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072"/>
    <w:rsid w:val="00071721"/>
    <w:rsid w:val="00131331"/>
    <w:rsid w:val="002A6F81"/>
    <w:rsid w:val="00432B48"/>
    <w:rsid w:val="005453BC"/>
    <w:rsid w:val="006E54A9"/>
    <w:rsid w:val="007975CB"/>
    <w:rsid w:val="00800778"/>
    <w:rsid w:val="00857072"/>
    <w:rsid w:val="008A3749"/>
    <w:rsid w:val="00A66C04"/>
    <w:rsid w:val="00C362F1"/>
    <w:rsid w:val="00DA6F84"/>
    <w:rsid w:val="00F6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071721"/>
  </w:style>
  <w:style w:type="table" w:styleId="a6">
    <w:name w:val="Table Grid"/>
    <w:basedOn w:val="a1"/>
    <w:uiPriority w:val="59"/>
    <w:rsid w:val="00071721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071721"/>
  </w:style>
  <w:style w:type="table" w:styleId="a6">
    <w:name w:val="Table Grid"/>
    <w:basedOn w:val="a1"/>
    <w:uiPriority w:val="59"/>
    <w:rsid w:val="00071721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6</cp:revision>
  <dcterms:created xsi:type="dcterms:W3CDTF">2017-10-24T14:36:00Z</dcterms:created>
  <dcterms:modified xsi:type="dcterms:W3CDTF">2017-10-25T05:12:00Z</dcterms:modified>
</cp:coreProperties>
</file>